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b/>
          <w:sz w:val="28"/>
        </w:rPr>
      </w:pPr>
      <w:r w:rsidRPr="005939D4">
        <w:rPr>
          <w:b/>
          <w:sz w:val="28"/>
        </w:rPr>
        <w:t>Benton County</w:t>
      </w:r>
    </w:p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b/>
          <w:sz w:val="28"/>
        </w:rPr>
      </w:pPr>
      <w:r w:rsidRPr="005939D4">
        <w:rPr>
          <w:b/>
          <w:sz w:val="28"/>
        </w:rPr>
        <w:t>Solid Waste Advisory Committee</w:t>
      </w:r>
    </w:p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sz w:val="28"/>
        </w:rPr>
      </w:pPr>
      <w:r w:rsidRPr="005939D4">
        <w:rPr>
          <w:sz w:val="28"/>
        </w:rPr>
        <w:t>(SWAC)</w:t>
      </w:r>
    </w:p>
    <w:p w:rsidR="00811BB1" w:rsidRPr="005939D4" w:rsidRDefault="00811BB1" w:rsidP="006213CE">
      <w:pPr>
        <w:spacing w:after="0" w:line="240" w:lineRule="auto"/>
        <w:ind w:left="-720"/>
        <w:jc w:val="both"/>
        <w:rPr>
          <w:sz w:val="18"/>
          <w:u w:val="single"/>
        </w:rPr>
      </w:pPr>
      <w:r w:rsidRPr="005939D4">
        <w:rPr>
          <w:sz w:val="18"/>
          <w:u w:val="single"/>
        </w:rPr>
        <w:t>_______________________________________________________________________________________________________________</w:t>
      </w:r>
    </w:p>
    <w:p w:rsidR="00811BB1" w:rsidRPr="005939D4" w:rsidRDefault="00811BB1" w:rsidP="006213CE">
      <w:pPr>
        <w:spacing w:after="0" w:line="240" w:lineRule="auto"/>
        <w:ind w:left="-720"/>
        <w:jc w:val="center"/>
        <w:rPr>
          <w:sz w:val="18"/>
          <w:u w:val="single"/>
        </w:rPr>
      </w:pPr>
    </w:p>
    <w:p w:rsidR="00811BB1" w:rsidRPr="005939D4" w:rsidRDefault="00811BB1" w:rsidP="006213CE">
      <w:pPr>
        <w:pStyle w:val="BodyText"/>
        <w:ind w:hanging="720"/>
        <w:rPr>
          <w:sz w:val="28"/>
        </w:rPr>
      </w:pPr>
      <w:r w:rsidRPr="005939D4">
        <w:rPr>
          <w:sz w:val="28"/>
        </w:rPr>
        <w:t>SUMMARY</w:t>
      </w:r>
    </w:p>
    <w:p w:rsidR="00811BB1" w:rsidRPr="005939D4" w:rsidRDefault="0070522D" w:rsidP="006213CE">
      <w:pPr>
        <w:spacing w:after="0" w:line="240" w:lineRule="auto"/>
        <w:ind w:hanging="720"/>
        <w:jc w:val="center"/>
        <w:rPr>
          <w:b/>
        </w:rPr>
      </w:pPr>
      <w:r>
        <w:rPr>
          <w:b/>
        </w:rPr>
        <w:t>May 22,</w:t>
      </w:r>
      <w:r w:rsidR="00811BB1" w:rsidRPr="005939D4">
        <w:rPr>
          <w:b/>
        </w:rPr>
        <w:t xml:space="preserve"> 201</w:t>
      </w:r>
      <w:r w:rsidR="00DB5E9A">
        <w:rPr>
          <w:b/>
        </w:rPr>
        <w:t>9</w:t>
      </w:r>
      <w:r w:rsidR="00606754">
        <w:rPr>
          <w:b/>
        </w:rPr>
        <w:t>, 6</w:t>
      </w:r>
      <w:r w:rsidR="00811BB1" w:rsidRPr="005939D4">
        <w:rPr>
          <w:b/>
        </w:rPr>
        <w:t>:00 p.m.</w:t>
      </w:r>
    </w:p>
    <w:p w:rsidR="00811BB1" w:rsidRPr="005939D4" w:rsidRDefault="00811BB1" w:rsidP="006213CE">
      <w:pPr>
        <w:spacing w:after="0" w:line="240" w:lineRule="auto"/>
        <w:rPr>
          <w:bCs/>
        </w:rPr>
      </w:pPr>
    </w:p>
    <w:p w:rsidR="00811BB1" w:rsidRPr="005939D4" w:rsidRDefault="00606754" w:rsidP="006213CE">
      <w:pPr>
        <w:spacing w:after="0" w:line="240" w:lineRule="auto"/>
      </w:pPr>
      <w:r>
        <w:rPr>
          <w:bCs/>
        </w:rPr>
        <w:t>Call to order 6</w:t>
      </w:r>
      <w:r w:rsidR="0074037E">
        <w:rPr>
          <w:bCs/>
        </w:rPr>
        <w:t>:0</w:t>
      </w:r>
      <w:r w:rsidR="00574E96">
        <w:rPr>
          <w:bCs/>
        </w:rPr>
        <w:t>0</w:t>
      </w:r>
      <w:r w:rsidR="00811BB1" w:rsidRPr="005939D4">
        <w:rPr>
          <w:bCs/>
        </w:rPr>
        <w:t xml:space="preserve"> p.m. by Chairman Richard Bloom</w:t>
      </w:r>
    </w:p>
    <w:p w:rsidR="00811BB1" w:rsidRPr="005939D4" w:rsidRDefault="00811BB1" w:rsidP="006213CE">
      <w:pPr>
        <w:spacing w:after="0" w:line="240" w:lineRule="auto"/>
      </w:pPr>
    </w:p>
    <w:p w:rsidR="00811BB1" w:rsidRPr="005939D4" w:rsidRDefault="00811BB1" w:rsidP="006213CE">
      <w:pPr>
        <w:spacing w:after="0" w:line="240" w:lineRule="auto"/>
        <w:rPr>
          <w:bCs/>
        </w:rPr>
      </w:pPr>
      <w:r w:rsidRPr="005939D4">
        <w:rPr>
          <w:bCs/>
        </w:rPr>
        <w:t>Roll Call: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</w:r>
      <w:r w:rsidRPr="005939D4">
        <w:rPr>
          <w:u w:val="single"/>
        </w:rPr>
        <w:t>SWAC Members</w:t>
      </w:r>
      <w:r w:rsidRPr="005939D4">
        <w:t>: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Benton County:</w:t>
      </w:r>
      <w:r w:rsidRPr="005939D4">
        <w:tab/>
        <w:t>Shon Small</w:t>
      </w:r>
      <w:r w:rsidRPr="005939D4">
        <w:tab/>
      </w:r>
      <w:r w:rsidRPr="005939D4">
        <w:tab/>
      </w:r>
      <w:r w:rsidRPr="005939D4">
        <w:tab/>
      </w:r>
      <w:r w:rsidR="006213CE" w:rsidRPr="005939D4">
        <w:tab/>
      </w:r>
      <w:r w:rsidR="00810B9E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Benton City:</w:t>
      </w:r>
      <w:r w:rsidRPr="005939D4">
        <w:tab/>
      </w:r>
      <w:r w:rsidR="001E2475">
        <w:t>Vanessa Coates</w:t>
      </w:r>
      <w:r w:rsidRPr="005939D4">
        <w:tab/>
      </w:r>
      <w:r w:rsidRPr="005939D4">
        <w:tab/>
      </w:r>
      <w:r w:rsidR="006213CE" w:rsidRPr="005939D4">
        <w:tab/>
      </w:r>
      <w:r w:rsidR="00FC5A57">
        <w:t>Absent</w:t>
      </w:r>
    </w:p>
    <w:p w:rsidR="00811BB1" w:rsidRPr="005939D4" w:rsidRDefault="009064F4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City of Kennewick:</w:t>
      </w:r>
      <w:r>
        <w:tab/>
      </w:r>
      <w:r w:rsidR="00C67B4B">
        <w:t>John Trumbo</w:t>
      </w:r>
      <w:r w:rsidR="00811BB1" w:rsidRPr="005939D4">
        <w:tab/>
      </w:r>
      <w:r w:rsidR="00811BB1" w:rsidRPr="005939D4">
        <w:tab/>
      </w:r>
      <w:r w:rsidR="006213CE" w:rsidRPr="005939D4">
        <w:tab/>
      </w:r>
      <w:r w:rsidR="003A55CC">
        <w:t>Absent</w:t>
      </w:r>
      <w:r w:rsidR="00811BB1" w:rsidRPr="005939D4" w:rsidDel="00761F5B">
        <w:t xml:space="preserve"> 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Prosser:</w:t>
      </w:r>
      <w:r w:rsidRPr="005939D4">
        <w:tab/>
      </w:r>
      <w:r w:rsidR="001E2475">
        <w:t>Don Aubrey</w:t>
      </w:r>
      <w:r w:rsidRPr="005939D4">
        <w:tab/>
      </w:r>
      <w:r w:rsidRPr="005939D4">
        <w:tab/>
      </w:r>
      <w:r w:rsidRPr="005939D4">
        <w:tab/>
      </w:r>
      <w:r w:rsidR="006213CE" w:rsidRPr="005939D4">
        <w:tab/>
      </w:r>
      <w:r w:rsidR="00FC5A57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Richland:</w:t>
      </w:r>
      <w:r w:rsidRPr="005939D4">
        <w:tab/>
      </w:r>
      <w:r w:rsidR="001E2475">
        <w:t>Terry Christensen</w:t>
      </w:r>
      <w:r w:rsidRPr="005939D4">
        <w:tab/>
      </w:r>
      <w:r w:rsidRPr="005939D4">
        <w:tab/>
      </w:r>
      <w:r w:rsidR="006213CE" w:rsidRPr="005939D4">
        <w:tab/>
      </w:r>
      <w:r w:rsidRPr="005939D4">
        <w:t>Absent</w:t>
      </w:r>
      <w:r w:rsidRPr="005939D4" w:rsidDel="00761F5B">
        <w:t xml:space="preserve"> 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West Richland:</w:t>
      </w:r>
      <w:r w:rsidRPr="005939D4">
        <w:tab/>
        <w:t>Richard Bloom, Chairman</w:t>
      </w:r>
      <w:r w:rsidRPr="005939D4">
        <w:tab/>
      </w:r>
      <w:r w:rsidR="006213CE" w:rsidRPr="005939D4">
        <w:tab/>
      </w:r>
      <w:r w:rsidRPr="005939D4">
        <w:t>Present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Basin Disposal:</w:t>
      </w:r>
      <w:r w:rsidRPr="005939D4">
        <w:tab/>
        <w:t>Darrick Dietrich</w:t>
      </w:r>
      <w:r w:rsidRPr="005939D4">
        <w:tab/>
      </w:r>
      <w:r w:rsidRPr="005939D4">
        <w:tab/>
      </w:r>
      <w:r w:rsidR="00A55AE6" w:rsidRPr="005939D4">
        <w:tab/>
      </w:r>
      <w:r w:rsidR="0070522D">
        <w:t>Absent</w:t>
      </w:r>
    </w:p>
    <w:p w:rsidR="00811BB1" w:rsidRPr="005939D4" w:rsidRDefault="00676B31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Clayton-Ward:</w:t>
      </w:r>
      <w:r>
        <w:tab/>
        <w:t>---</w:t>
      </w:r>
      <w:r>
        <w:tab/>
      </w:r>
      <w:r>
        <w:tab/>
      </w:r>
      <w:r w:rsidR="00811BB1" w:rsidRPr="005939D4">
        <w:tab/>
      </w:r>
      <w:r w:rsidR="00811BB1" w:rsidRPr="005939D4">
        <w:tab/>
      </w:r>
      <w:r w:rsidR="006213CE" w:rsidRPr="005939D4">
        <w:tab/>
      </w:r>
      <w:r w:rsidR="00811BB1" w:rsidRPr="005939D4">
        <w:t>Absent</w:t>
      </w:r>
      <w:r w:rsidR="00811BB1" w:rsidRPr="005939D4" w:rsidDel="00761F5B">
        <w:t xml:space="preserve"> </w:t>
      </w:r>
      <w:r w:rsidR="00811BB1" w:rsidRPr="005939D4">
        <w:tab/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Sanitary Disposal:</w:t>
      </w:r>
      <w:r w:rsidRPr="005939D4">
        <w:tab/>
        <w:t>Mike Jewett</w:t>
      </w:r>
      <w:r w:rsidRPr="005939D4">
        <w:tab/>
      </w:r>
      <w:r w:rsidRPr="005939D4">
        <w:tab/>
      </w:r>
      <w:r w:rsidR="00A55AE6" w:rsidRPr="005939D4">
        <w:tab/>
      </w:r>
      <w:r w:rsidR="00606754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Waste Management:</w:t>
      </w:r>
      <w:r w:rsidRPr="005939D4">
        <w:tab/>
      </w:r>
      <w:r w:rsidR="002B0A1D">
        <w:t>Trace</w:t>
      </w:r>
      <w:r w:rsidR="002B0A1D">
        <w:tab/>
      </w:r>
      <w:r w:rsidR="006213CE" w:rsidRPr="005939D4">
        <w:tab/>
      </w:r>
      <w:r w:rsidR="006213CE" w:rsidRPr="005939D4">
        <w:tab/>
      </w:r>
      <w:r w:rsidR="006213CE" w:rsidRPr="005939D4">
        <w:tab/>
      </w:r>
      <w:r w:rsidR="002B0A1D">
        <w:t>Present</w:t>
      </w:r>
      <w:r w:rsidRPr="005939D4">
        <w:tab/>
      </w:r>
      <w:r w:rsidRPr="005939D4">
        <w:tab/>
      </w:r>
    </w:p>
    <w:p w:rsidR="006213CE" w:rsidRPr="005939D4" w:rsidRDefault="00831A2B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Public Citizen:</w:t>
      </w:r>
      <w:r>
        <w:tab/>
        <w:t>---</w:t>
      </w:r>
      <w:r>
        <w:tab/>
      </w:r>
      <w:r w:rsidR="00811BB1" w:rsidRPr="005939D4">
        <w:tab/>
      </w:r>
      <w:r w:rsidR="00811BB1" w:rsidRPr="005939D4">
        <w:tab/>
      </w:r>
      <w:r w:rsidR="00811BB1" w:rsidRPr="005939D4">
        <w:tab/>
      </w:r>
      <w:r w:rsidR="006213CE" w:rsidRPr="005939D4">
        <w:tab/>
      </w:r>
      <w:r>
        <w:t>Absent</w:t>
      </w:r>
    </w:p>
    <w:p w:rsidR="00035EDF" w:rsidRPr="005939D4" w:rsidRDefault="00035EDF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Agricultural Representative:</w:t>
      </w:r>
      <w:r>
        <w:tab/>
      </w:r>
      <w:r w:rsidR="002B0A1D">
        <w:t>Mark</w:t>
      </w:r>
      <w:r>
        <w:tab/>
      </w:r>
      <w:r>
        <w:tab/>
      </w:r>
      <w:r>
        <w:tab/>
      </w:r>
      <w:r>
        <w:tab/>
      </w:r>
      <w:r w:rsidR="002B0A1D">
        <w:t>Present</w:t>
      </w:r>
    </w:p>
    <w:p w:rsidR="006213CE" w:rsidRPr="005939D4" w:rsidRDefault="006213CE" w:rsidP="006213CE">
      <w:pPr>
        <w:tabs>
          <w:tab w:val="left" w:pos="720"/>
          <w:tab w:val="left" w:pos="3960"/>
        </w:tabs>
        <w:spacing w:after="0" w:line="240" w:lineRule="auto"/>
      </w:pPr>
    </w:p>
    <w:p w:rsidR="00811BB1" w:rsidRPr="00345C2D" w:rsidRDefault="00811BB1" w:rsidP="00811BB1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u w:val="single"/>
        </w:rPr>
      </w:pPr>
      <w:r w:rsidRPr="00345C2D">
        <w:rPr>
          <w:rFonts w:asciiTheme="minorHAnsi" w:hAnsiTheme="minorHAnsi"/>
        </w:rPr>
        <w:tab/>
      </w:r>
      <w:r w:rsidRPr="00345C2D">
        <w:rPr>
          <w:rFonts w:asciiTheme="minorHAnsi" w:hAnsiTheme="minorHAnsi"/>
          <w:u w:val="single"/>
        </w:rPr>
        <w:t>Additional Attendees:</w:t>
      </w:r>
    </w:p>
    <w:p w:rsidR="00DB5E9A" w:rsidRDefault="0070522D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Jim Coleman, BFHD</w:t>
      </w:r>
    </w:p>
    <w:p w:rsidR="002B0A1D" w:rsidRDefault="008914BA" w:rsidP="002B0A1D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 w:rsidRPr="008914BA">
        <w:rPr>
          <w:rFonts w:asciiTheme="minorHAnsi" w:hAnsiTheme="minorHAnsi"/>
        </w:rPr>
        <w:t>Grant DeJongh</w:t>
      </w:r>
      <w:r w:rsidRPr="00345C2D">
        <w:rPr>
          <w:rFonts w:asciiTheme="minorHAnsi" w:hAnsiTheme="minorHAnsi"/>
        </w:rPr>
        <w:t>, Benton County</w:t>
      </w:r>
    </w:p>
    <w:p w:rsidR="002B0A1D" w:rsidRDefault="002B0A1D" w:rsidP="00591C6D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Bruce </w:t>
      </w:r>
      <w:proofErr w:type="spellStart"/>
      <w:r>
        <w:rPr>
          <w:rFonts w:asciiTheme="minorHAnsi" w:hAnsiTheme="minorHAnsi"/>
        </w:rPr>
        <w:t>Bouch</w:t>
      </w:r>
      <w:r w:rsidR="00FB5E4B">
        <w:rPr>
          <w:rFonts w:asciiTheme="minorHAnsi" w:hAnsiTheme="minorHAnsi"/>
        </w:rPr>
        <w:t>e</w:t>
      </w:r>
      <w:r>
        <w:rPr>
          <w:rFonts w:asciiTheme="minorHAnsi" w:hAnsiTheme="minorHAnsi"/>
        </w:rPr>
        <w:t>an</w:t>
      </w:r>
      <w:proofErr w:type="spellEnd"/>
      <w:r>
        <w:rPr>
          <w:rFonts w:asciiTheme="minorHAnsi" w:hAnsiTheme="minorHAnsi"/>
        </w:rPr>
        <w:t>, City of Kennewick</w:t>
      </w:r>
    </w:p>
    <w:p w:rsidR="0049554E" w:rsidRPr="00345C2D" w:rsidRDefault="0049554E" w:rsidP="00591C6D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Roscoe Slade, City of West Richland</w:t>
      </w:r>
    </w:p>
    <w:p w:rsidR="00074508" w:rsidRPr="005939D4" w:rsidRDefault="00074508" w:rsidP="00074508">
      <w:pPr>
        <w:pStyle w:val="Header"/>
        <w:tabs>
          <w:tab w:val="clear" w:pos="4320"/>
          <w:tab w:val="clear" w:pos="8640"/>
        </w:tabs>
      </w:pPr>
    </w:p>
    <w:p w:rsidR="0070522D" w:rsidRPr="0070522D" w:rsidRDefault="0070522D" w:rsidP="0070522D">
      <w:pPr>
        <w:pStyle w:val="PlainText"/>
        <w:rPr>
          <w:u w:val="single"/>
        </w:rPr>
      </w:pPr>
      <w:r w:rsidRPr="0070522D">
        <w:rPr>
          <w:u w:val="single"/>
        </w:rPr>
        <w:t>Action Items</w:t>
      </w:r>
    </w:p>
    <w:p w:rsidR="0070522D" w:rsidRDefault="0070522D" w:rsidP="0070522D">
      <w:pPr>
        <w:pStyle w:val="PlainText"/>
      </w:pPr>
    </w:p>
    <w:p w:rsidR="0070522D" w:rsidRDefault="0070522D" w:rsidP="0070522D">
      <w:pPr>
        <w:pStyle w:val="PlainText"/>
        <w:numPr>
          <w:ilvl w:val="0"/>
          <w:numId w:val="8"/>
        </w:numPr>
      </w:pPr>
      <w:r>
        <w:t>Approve the agenda</w:t>
      </w:r>
      <w:r w:rsidR="00FB5E4B">
        <w:t xml:space="preserve"> </w:t>
      </w:r>
      <w:r w:rsidR="007F4426">
        <w:t>–</w:t>
      </w:r>
      <w:r w:rsidR="00FB5E4B">
        <w:t xml:space="preserve"> </w:t>
      </w:r>
      <w:r w:rsidR="007F4426">
        <w:t>unanimous</w:t>
      </w:r>
    </w:p>
    <w:p w:rsidR="0070522D" w:rsidRDefault="0070522D" w:rsidP="0070522D">
      <w:pPr>
        <w:pStyle w:val="PlainText"/>
      </w:pPr>
    </w:p>
    <w:p w:rsidR="0070522D" w:rsidRPr="0070522D" w:rsidRDefault="0070522D" w:rsidP="0070522D">
      <w:pPr>
        <w:pStyle w:val="PlainText"/>
        <w:rPr>
          <w:u w:val="single"/>
        </w:rPr>
      </w:pPr>
      <w:r w:rsidRPr="0070522D">
        <w:rPr>
          <w:u w:val="single"/>
        </w:rPr>
        <w:t xml:space="preserve">Discussion Items </w:t>
      </w:r>
    </w:p>
    <w:p w:rsidR="0070522D" w:rsidRDefault="0070522D" w:rsidP="0070522D">
      <w:pPr>
        <w:pStyle w:val="PlainText"/>
      </w:pPr>
    </w:p>
    <w:p w:rsidR="0070522D" w:rsidRDefault="0070522D" w:rsidP="0070522D">
      <w:pPr>
        <w:pStyle w:val="PlainText"/>
        <w:numPr>
          <w:ilvl w:val="0"/>
          <w:numId w:val="8"/>
        </w:numPr>
      </w:pPr>
      <w:proofErr w:type="spellStart"/>
      <w:r>
        <w:t>HHW</w:t>
      </w:r>
      <w:proofErr w:type="spellEnd"/>
      <w:r>
        <w:t xml:space="preserve"> Collection Events:</w:t>
      </w:r>
    </w:p>
    <w:p w:rsidR="0070522D" w:rsidRDefault="0070522D" w:rsidP="0070522D">
      <w:pPr>
        <w:pStyle w:val="PlainText"/>
        <w:numPr>
          <w:ilvl w:val="1"/>
          <w:numId w:val="8"/>
        </w:numPr>
      </w:pPr>
      <w:r>
        <w:t>April 27th at the Benton County Road Dept,</w:t>
      </w:r>
    </w:p>
    <w:p w:rsidR="0070522D" w:rsidRDefault="0070522D" w:rsidP="0070522D">
      <w:pPr>
        <w:pStyle w:val="PlainText"/>
      </w:pPr>
    </w:p>
    <w:p w:rsidR="0070522D" w:rsidRDefault="0070522D" w:rsidP="0070522D">
      <w:pPr>
        <w:pStyle w:val="PlainText"/>
        <w:numPr>
          <w:ilvl w:val="0"/>
          <w:numId w:val="8"/>
        </w:numPr>
      </w:pPr>
      <w:proofErr w:type="spellStart"/>
      <w:r>
        <w:t>MRW</w:t>
      </w:r>
      <w:proofErr w:type="spellEnd"/>
      <w:r>
        <w:t xml:space="preserve"> Facility Status</w:t>
      </w:r>
    </w:p>
    <w:p w:rsidR="0070522D" w:rsidRDefault="0070522D" w:rsidP="0070522D">
      <w:pPr>
        <w:pStyle w:val="PlainText"/>
        <w:numPr>
          <w:ilvl w:val="1"/>
          <w:numId w:val="8"/>
        </w:numPr>
      </w:pPr>
      <w:proofErr w:type="spellStart"/>
      <w:proofErr w:type="gramStart"/>
      <w:r>
        <w:t>HDR</w:t>
      </w:r>
      <w:proofErr w:type="spellEnd"/>
      <w:r>
        <w:t xml:space="preserve">  Contract</w:t>
      </w:r>
      <w:proofErr w:type="gramEnd"/>
      <w:r>
        <w:t xml:space="preserve"> update</w:t>
      </w:r>
    </w:p>
    <w:p w:rsidR="0070522D" w:rsidRDefault="0070522D" w:rsidP="003E3643">
      <w:pPr>
        <w:pStyle w:val="PlainText"/>
        <w:numPr>
          <w:ilvl w:val="1"/>
          <w:numId w:val="8"/>
        </w:numPr>
      </w:pPr>
      <w:r>
        <w:t>Schedule updat</w:t>
      </w:r>
      <w:r>
        <w:t>e</w:t>
      </w:r>
    </w:p>
    <w:p w:rsidR="0070522D" w:rsidRDefault="0070522D" w:rsidP="0070522D">
      <w:pPr>
        <w:pStyle w:val="PlainText"/>
      </w:pPr>
    </w:p>
    <w:p w:rsidR="0070522D" w:rsidRDefault="0070522D" w:rsidP="0070522D">
      <w:pPr>
        <w:pStyle w:val="PlainText"/>
        <w:numPr>
          <w:ilvl w:val="0"/>
          <w:numId w:val="9"/>
        </w:numPr>
      </w:pPr>
      <w:r>
        <w:t>Inter Local Agreements</w:t>
      </w:r>
      <w:bookmarkStart w:id="0" w:name="_GoBack"/>
      <w:bookmarkEnd w:id="0"/>
    </w:p>
    <w:p w:rsidR="0070522D" w:rsidRDefault="0070522D" w:rsidP="0070522D">
      <w:pPr>
        <w:pStyle w:val="PlainText"/>
      </w:pPr>
    </w:p>
    <w:p w:rsidR="0070522D" w:rsidRDefault="0070522D" w:rsidP="0070522D">
      <w:pPr>
        <w:pStyle w:val="PlainText"/>
        <w:numPr>
          <w:ilvl w:val="0"/>
          <w:numId w:val="9"/>
        </w:numPr>
      </w:pPr>
      <w:r>
        <w:t>Solid Waste Plan Review</w:t>
      </w:r>
    </w:p>
    <w:p w:rsidR="0070522D" w:rsidRDefault="0070522D" w:rsidP="0070522D">
      <w:pPr>
        <w:pStyle w:val="PlainText"/>
        <w:numPr>
          <w:ilvl w:val="1"/>
          <w:numId w:val="9"/>
        </w:numPr>
      </w:pPr>
      <w:r>
        <w:t>Status update</w:t>
      </w:r>
    </w:p>
    <w:p w:rsidR="0070522D" w:rsidRDefault="0070522D" w:rsidP="0070522D">
      <w:pPr>
        <w:pStyle w:val="PlainText"/>
      </w:pPr>
    </w:p>
    <w:p w:rsidR="0070522D" w:rsidRDefault="0070522D" w:rsidP="0070522D">
      <w:pPr>
        <w:pStyle w:val="PlainText"/>
        <w:numPr>
          <w:ilvl w:val="0"/>
          <w:numId w:val="10"/>
        </w:numPr>
      </w:pPr>
      <w:r>
        <w:t xml:space="preserve">June meeting date </w:t>
      </w:r>
      <w:r w:rsidR="00435D0F">
        <w:t>– June 26, 2019</w:t>
      </w:r>
    </w:p>
    <w:p w:rsidR="00843EA1" w:rsidRPr="00466A02" w:rsidRDefault="00843EA1" w:rsidP="0070522D">
      <w:pPr>
        <w:spacing w:after="240" w:line="240" w:lineRule="auto"/>
        <w:jc w:val="both"/>
      </w:pPr>
    </w:p>
    <w:sectPr w:rsidR="00843EA1" w:rsidRPr="00466A02" w:rsidSect="00684E09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4A17"/>
    <w:multiLevelType w:val="hybridMultilevel"/>
    <w:tmpl w:val="1B864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281A"/>
    <w:multiLevelType w:val="hybridMultilevel"/>
    <w:tmpl w:val="480A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316B"/>
    <w:multiLevelType w:val="hybridMultilevel"/>
    <w:tmpl w:val="893E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3998"/>
    <w:multiLevelType w:val="hybridMultilevel"/>
    <w:tmpl w:val="986E4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7A5EC8"/>
    <w:multiLevelType w:val="hybridMultilevel"/>
    <w:tmpl w:val="CF8A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25A97"/>
    <w:multiLevelType w:val="hybridMultilevel"/>
    <w:tmpl w:val="6D08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13E1D"/>
    <w:multiLevelType w:val="hybridMultilevel"/>
    <w:tmpl w:val="0FE4DA4A"/>
    <w:lvl w:ilvl="0" w:tplc="15D87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95186"/>
    <w:multiLevelType w:val="hybridMultilevel"/>
    <w:tmpl w:val="A97A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5E65"/>
    <w:multiLevelType w:val="hybridMultilevel"/>
    <w:tmpl w:val="EFD6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1828"/>
    <w:multiLevelType w:val="hybridMultilevel"/>
    <w:tmpl w:val="B4C6C59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92"/>
    <w:rsid w:val="00035EDF"/>
    <w:rsid w:val="00054723"/>
    <w:rsid w:val="00074508"/>
    <w:rsid w:val="00082EE7"/>
    <w:rsid w:val="00093D4E"/>
    <w:rsid w:val="000F55AB"/>
    <w:rsid w:val="00104091"/>
    <w:rsid w:val="00104169"/>
    <w:rsid w:val="0014356A"/>
    <w:rsid w:val="00143D33"/>
    <w:rsid w:val="00156FBE"/>
    <w:rsid w:val="001700AD"/>
    <w:rsid w:val="001800BF"/>
    <w:rsid w:val="001851DF"/>
    <w:rsid w:val="001911C6"/>
    <w:rsid w:val="0019534A"/>
    <w:rsid w:val="001B2E88"/>
    <w:rsid w:val="001B539C"/>
    <w:rsid w:val="001C3848"/>
    <w:rsid w:val="001D4364"/>
    <w:rsid w:val="001E2475"/>
    <w:rsid w:val="001F7C20"/>
    <w:rsid w:val="002031B4"/>
    <w:rsid w:val="00242812"/>
    <w:rsid w:val="00250D42"/>
    <w:rsid w:val="002904CC"/>
    <w:rsid w:val="00296470"/>
    <w:rsid w:val="002A3C79"/>
    <w:rsid w:val="002A47E1"/>
    <w:rsid w:val="002B0A1D"/>
    <w:rsid w:val="002B7C8E"/>
    <w:rsid w:val="002C5A8A"/>
    <w:rsid w:val="002E347B"/>
    <w:rsid w:val="00301149"/>
    <w:rsid w:val="00316EC9"/>
    <w:rsid w:val="00323273"/>
    <w:rsid w:val="003262F6"/>
    <w:rsid w:val="00345C2D"/>
    <w:rsid w:val="00353DCA"/>
    <w:rsid w:val="003A48D1"/>
    <w:rsid w:val="003A55CC"/>
    <w:rsid w:val="003B3FAC"/>
    <w:rsid w:val="003C3AF5"/>
    <w:rsid w:val="00406A45"/>
    <w:rsid w:val="004123B1"/>
    <w:rsid w:val="00416B00"/>
    <w:rsid w:val="00417D03"/>
    <w:rsid w:val="0042527E"/>
    <w:rsid w:val="00435D0F"/>
    <w:rsid w:val="004421F5"/>
    <w:rsid w:val="00445F6E"/>
    <w:rsid w:val="00463BBB"/>
    <w:rsid w:val="00466A02"/>
    <w:rsid w:val="0046702A"/>
    <w:rsid w:val="00485691"/>
    <w:rsid w:val="00485A76"/>
    <w:rsid w:val="0049554E"/>
    <w:rsid w:val="004A65F7"/>
    <w:rsid w:val="004B4A10"/>
    <w:rsid w:val="004C3C92"/>
    <w:rsid w:val="004D1924"/>
    <w:rsid w:val="004D51EA"/>
    <w:rsid w:val="004D6D0C"/>
    <w:rsid w:val="00510A3B"/>
    <w:rsid w:val="00544B83"/>
    <w:rsid w:val="00566A15"/>
    <w:rsid w:val="00574E96"/>
    <w:rsid w:val="00575852"/>
    <w:rsid w:val="00577E0A"/>
    <w:rsid w:val="00582451"/>
    <w:rsid w:val="00582F33"/>
    <w:rsid w:val="0058449B"/>
    <w:rsid w:val="00591C6D"/>
    <w:rsid w:val="005939D4"/>
    <w:rsid w:val="005A1EE2"/>
    <w:rsid w:val="005B5A45"/>
    <w:rsid w:val="005B6FE0"/>
    <w:rsid w:val="00606754"/>
    <w:rsid w:val="006213CE"/>
    <w:rsid w:val="00623058"/>
    <w:rsid w:val="00627E47"/>
    <w:rsid w:val="00637A37"/>
    <w:rsid w:val="00642EE7"/>
    <w:rsid w:val="00667327"/>
    <w:rsid w:val="00676B31"/>
    <w:rsid w:val="00684E09"/>
    <w:rsid w:val="006973BC"/>
    <w:rsid w:val="006C0EE0"/>
    <w:rsid w:val="006D4192"/>
    <w:rsid w:val="00701D00"/>
    <w:rsid w:val="0070522D"/>
    <w:rsid w:val="00712235"/>
    <w:rsid w:val="007150D7"/>
    <w:rsid w:val="0071717C"/>
    <w:rsid w:val="0072537A"/>
    <w:rsid w:val="0072773A"/>
    <w:rsid w:val="0074037E"/>
    <w:rsid w:val="00760B60"/>
    <w:rsid w:val="00772D1A"/>
    <w:rsid w:val="00777C93"/>
    <w:rsid w:val="00784F8C"/>
    <w:rsid w:val="007902A2"/>
    <w:rsid w:val="00791CC3"/>
    <w:rsid w:val="007A0023"/>
    <w:rsid w:val="007A46D0"/>
    <w:rsid w:val="007C0F26"/>
    <w:rsid w:val="007D4DE4"/>
    <w:rsid w:val="007D6A8B"/>
    <w:rsid w:val="007E4189"/>
    <w:rsid w:val="007F4426"/>
    <w:rsid w:val="0080420D"/>
    <w:rsid w:val="00806E82"/>
    <w:rsid w:val="00810B9E"/>
    <w:rsid w:val="00811309"/>
    <w:rsid w:val="00811BB1"/>
    <w:rsid w:val="00824A67"/>
    <w:rsid w:val="00831A2B"/>
    <w:rsid w:val="00837AEA"/>
    <w:rsid w:val="00837C8E"/>
    <w:rsid w:val="00841023"/>
    <w:rsid w:val="00843EA1"/>
    <w:rsid w:val="0084724E"/>
    <w:rsid w:val="00851C0F"/>
    <w:rsid w:val="00852E2D"/>
    <w:rsid w:val="00855D7B"/>
    <w:rsid w:val="0087078E"/>
    <w:rsid w:val="00873470"/>
    <w:rsid w:val="008914BA"/>
    <w:rsid w:val="00897E59"/>
    <w:rsid w:val="008B45E3"/>
    <w:rsid w:val="008C6228"/>
    <w:rsid w:val="008F2371"/>
    <w:rsid w:val="009064F4"/>
    <w:rsid w:val="0091184D"/>
    <w:rsid w:val="00932685"/>
    <w:rsid w:val="00937E58"/>
    <w:rsid w:val="0094258B"/>
    <w:rsid w:val="00977A16"/>
    <w:rsid w:val="009832AA"/>
    <w:rsid w:val="00985F37"/>
    <w:rsid w:val="009937C7"/>
    <w:rsid w:val="009C44A3"/>
    <w:rsid w:val="009C4B3B"/>
    <w:rsid w:val="00A02F40"/>
    <w:rsid w:val="00A16333"/>
    <w:rsid w:val="00A2684B"/>
    <w:rsid w:val="00A362CF"/>
    <w:rsid w:val="00A368A9"/>
    <w:rsid w:val="00A44D31"/>
    <w:rsid w:val="00A4723C"/>
    <w:rsid w:val="00A55AE6"/>
    <w:rsid w:val="00A679BF"/>
    <w:rsid w:val="00A92B12"/>
    <w:rsid w:val="00AD09E3"/>
    <w:rsid w:val="00AE0286"/>
    <w:rsid w:val="00B0546B"/>
    <w:rsid w:val="00B065E4"/>
    <w:rsid w:val="00B10B8B"/>
    <w:rsid w:val="00B16029"/>
    <w:rsid w:val="00B27DF3"/>
    <w:rsid w:val="00B509E1"/>
    <w:rsid w:val="00B53097"/>
    <w:rsid w:val="00B865CD"/>
    <w:rsid w:val="00BA66F0"/>
    <w:rsid w:val="00BA7C4C"/>
    <w:rsid w:val="00BC0D9C"/>
    <w:rsid w:val="00BC434E"/>
    <w:rsid w:val="00BC4D8B"/>
    <w:rsid w:val="00BE1C13"/>
    <w:rsid w:val="00BE512B"/>
    <w:rsid w:val="00BE7696"/>
    <w:rsid w:val="00C127C5"/>
    <w:rsid w:val="00C129F2"/>
    <w:rsid w:val="00C476DF"/>
    <w:rsid w:val="00C55F8A"/>
    <w:rsid w:val="00C624B5"/>
    <w:rsid w:val="00C67B4B"/>
    <w:rsid w:val="00C76E0B"/>
    <w:rsid w:val="00C9111F"/>
    <w:rsid w:val="00CB03A2"/>
    <w:rsid w:val="00CE1620"/>
    <w:rsid w:val="00CF227F"/>
    <w:rsid w:val="00CF3673"/>
    <w:rsid w:val="00CF64EF"/>
    <w:rsid w:val="00D37595"/>
    <w:rsid w:val="00D44D0B"/>
    <w:rsid w:val="00D56807"/>
    <w:rsid w:val="00D57E31"/>
    <w:rsid w:val="00D8326B"/>
    <w:rsid w:val="00DB419C"/>
    <w:rsid w:val="00DB5E9A"/>
    <w:rsid w:val="00E03335"/>
    <w:rsid w:val="00E62377"/>
    <w:rsid w:val="00E73EA1"/>
    <w:rsid w:val="00E91087"/>
    <w:rsid w:val="00EB3EAB"/>
    <w:rsid w:val="00EB7A26"/>
    <w:rsid w:val="00EC294F"/>
    <w:rsid w:val="00EE73A2"/>
    <w:rsid w:val="00EE7564"/>
    <w:rsid w:val="00F35DDF"/>
    <w:rsid w:val="00F36C9A"/>
    <w:rsid w:val="00F400C3"/>
    <w:rsid w:val="00F50DE3"/>
    <w:rsid w:val="00F87F82"/>
    <w:rsid w:val="00F96FBE"/>
    <w:rsid w:val="00FB5E4B"/>
    <w:rsid w:val="00FB753F"/>
    <w:rsid w:val="00FC5A57"/>
    <w:rsid w:val="00FE7D3C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2946"/>
  <w15:docId w15:val="{8E5C2FCA-A4C8-441B-8A73-EB1248FC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1BB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69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832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2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11BB1"/>
    <w:rPr>
      <w:rFonts w:ascii="Times New Roman" w:eastAsia="Times New Roman" w:hAnsi="Times New Roman" w:cs="Times New Roman"/>
      <w:sz w:val="36"/>
      <w:szCs w:val="20"/>
    </w:rPr>
  </w:style>
  <w:style w:type="paragraph" w:styleId="BodyText">
    <w:name w:val="Body Text"/>
    <w:basedOn w:val="Normal"/>
    <w:link w:val="BodyTextChar"/>
    <w:semiHidden/>
    <w:rsid w:val="00811B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11BB1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semiHidden/>
    <w:rsid w:val="00811BB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11BB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5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52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2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2AC2-D7B5-4A20-8A2F-6073DF12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Grant DeJongh</cp:lastModifiedBy>
  <cp:revision>9</cp:revision>
  <cp:lastPrinted>2015-02-26T16:47:00Z</cp:lastPrinted>
  <dcterms:created xsi:type="dcterms:W3CDTF">2019-05-23T00:55:00Z</dcterms:created>
  <dcterms:modified xsi:type="dcterms:W3CDTF">2019-05-23T01:23:00Z</dcterms:modified>
</cp:coreProperties>
</file>